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B7" w:rsidRPr="009E54B3" w:rsidRDefault="00C42666" w:rsidP="009E54B3">
      <w:pPr>
        <w:jc w:val="center"/>
        <w:rPr>
          <w:b/>
        </w:rPr>
      </w:pPr>
      <w:r w:rsidRPr="009E54B3">
        <w:rPr>
          <w:b/>
        </w:rPr>
        <w:t>CNH Lake Catchments Team Teleconference</w:t>
      </w:r>
    </w:p>
    <w:p w:rsidR="00C42666" w:rsidRPr="009E54B3" w:rsidRDefault="00C42666" w:rsidP="009E54B3">
      <w:pPr>
        <w:jc w:val="center"/>
        <w:rPr>
          <w:b/>
        </w:rPr>
      </w:pPr>
      <w:r w:rsidRPr="009E54B3">
        <w:rPr>
          <w:b/>
        </w:rPr>
        <w:t>9/18/2015</w:t>
      </w:r>
    </w:p>
    <w:p w:rsidR="00C42666" w:rsidRDefault="00C42666"/>
    <w:p w:rsidR="00C42666" w:rsidRDefault="00C42666">
      <w:r>
        <w:t>In attendance:</w:t>
      </w:r>
      <w:bookmarkStart w:id="0" w:name="_GoBack"/>
      <w:bookmarkEnd w:id="0"/>
    </w:p>
    <w:p w:rsidR="00C42666" w:rsidRDefault="00C42666" w:rsidP="009E54B3">
      <w:pPr>
        <w:pStyle w:val="ListParagraph"/>
        <w:numPr>
          <w:ilvl w:val="0"/>
          <w:numId w:val="2"/>
        </w:numPr>
      </w:pPr>
      <w:r>
        <w:t>Kelly Cobourn</w:t>
      </w:r>
    </w:p>
    <w:p w:rsidR="00C42666" w:rsidRDefault="00C42666" w:rsidP="009E54B3">
      <w:pPr>
        <w:pStyle w:val="ListParagraph"/>
        <w:numPr>
          <w:ilvl w:val="0"/>
          <w:numId w:val="2"/>
        </w:numPr>
      </w:pPr>
      <w:proofErr w:type="spellStart"/>
      <w:r>
        <w:t>Cayelan</w:t>
      </w:r>
      <w:proofErr w:type="spellEnd"/>
      <w:r>
        <w:t xml:space="preserve"> Carey</w:t>
      </w:r>
    </w:p>
    <w:p w:rsidR="00C42666" w:rsidRDefault="00C42666" w:rsidP="009E54B3">
      <w:pPr>
        <w:pStyle w:val="ListParagraph"/>
        <w:numPr>
          <w:ilvl w:val="0"/>
          <w:numId w:val="2"/>
        </w:numPr>
      </w:pPr>
      <w:r>
        <w:t>Kevin Boyle</w:t>
      </w:r>
    </w:p>
    <w:p w:rsidR="00C42666" w:rsidRDefault="00C42666" w:rsidP="009E54B3">
      <w:pPr>
        <w:pStyle w:val="ListParagraph"/>
        <w:numPr>
          <w:ilvl w:val="0"/>
          <w:numId w:val="2"/>
        </w:numPr>
      </w:pPr>
      <w:r>
        <w:t>Amy Hetherington</w:t>
      </w:r>
    </w:p>
    <w:p w:rsidR="00C42666" w:rsidRDefault="00C42666" w:rsidP="009E54B3">
      <w:pPr>
        <w:pStyle w:val="ListParagraph"/>
        <w:numPr>
          <w:ilvl w:val="0"/>
          <w:numId w:val="2"/>
        </w:numPr>
      </w:pPr>
      <w:r>
        <w:t>Jen Klug</w:t>
      </w:r>
    </w:p>
    <w:p w:rsidR="00C42666" w:rsidRDefault="00C42666" w:rsidP="009E54B3">
      <w:pPr>
        <w:pStyle w:val="ListParagraph"/>
        <w:numPr>
          <w:ilvl w:val="0"/>
          <w:numId w:val="2"/>
        </w:numPr>
      </w:pPr>
      <w:r>
        <w:t>Mike Sorice</w:t>
      </w:r>
    </w:p>
    <w:p w:rsidR="00C42666" w:rsidRDefault="00C42666" w:rsidP="009E54B3">
      <w:pPr>
        <w:pStyle w:val="ListParagraph"/>
        <w:numPr>
          <w:ilvl w:val="0"/>
          <w:numId w:val="2"/>
        </w:numPr>
      </w:pPr>
      <w:r>
        <w:t>Chris Duffy</w:t>
      </w:r>
    </w:p>
    <w:p w:rsidR="00C42666" w:rsidRDefault="00C42666" w:rsidP="009E54B3">
      <w:pPr>
        <w:pStyle w:val="ListParagraph"/>
        <w:numPr>
          <w:ilvl w:val="0"/>
          <w:numId w:val="2"/>
        </w:numPr>
      </w:pPr>
      <w:r>
        <w:t>Mike Vanni</w:t>
      </w:r>
    </w:p>
    <w:p w:rsidR="00C42666" w:rsidRDefault="00C42666" w:rsidP="009E54B3">
      <w:pPr>
        <w:pStyle w:val="ListParagraph"/>
        <w:numPr>
          <w:ilvl w:val="0"/>
          <w:numId w:val="2"/>
        </w:numPr>
      </w:pPr>
      <w:r>
        <w:t xml:space="preserve">Armen </w:t>
      </w:r>
      <w:proofErr w:type="spellStart"/>
      <w:r>
        <w:t>Kemanian</w:t>
      </w:r>
      <w:proofErr w:type="spellEnd"/>
    </w:p>
    <w:p w:rsidR="00C42666" w:rsidRDefault="00C42666" w:rsidP="009E54B3">
      <w:pPr>
        <w:pStyle w:val="ListParagraph"/>
        <w:numPr>
          <w:ilvl w:val="0"/>
          <w:numId w:val="2"/>
        </w:numPr>
      </w:pPr>
      <w:r>
        <w:t>Paul Hanson</w:t>
      </w:r>
    </w:p>
    <w:p w:rsidR="00C42666" w:rsidRDefault="00C42666"/>
    <w:p w:rsidR="00C42666" w:rsidRDefault="00C42666" w:rsidP="00C42666">
      <w:pPr>
        <w:pStyle w:val="ListParagraph"/>
        <w:numPr>
          <w:ilvl w:val="0"/>
          <w:numId w:val="1"/>
        </w:numPr>
      </w:pPr>
      <w:r>
        <w:t>Logistics – Kelly</w:t>
      </w:r>
    </w:p>
    <w:p w:rsidR="00C42666" w:rsidRDefault="00C42666" w:rsidP="00C42666">
      <w:pPr>
        <w:pStyle w:val="ListParagraph"/>
        <w:numPr>
          <w:ilvl w:val="1"/>
          <w:numId w:val="1"/>
        </w:numPr>
      </w:pPr>
      <w:r>
        <w:t>Schedule for team conference calls</w:t>
      </w:r>
    </w:p>
    <w:p w:rsidR="00C42666" w:rsidRDefault="00C42666" w:rsidP="00C42666">
      <w:pPr>
        <w:pStyle w:val="ListParagraph"/>
        <w:numPr>
          <w:ilvl w:val="2"/>
          <w:numId w:val="1"/>
        </w:numPr>
      </w:pPr>
      <w:r>
        <w:t>2-3pm on the last working Friday of each month (after today)</w:t>
      </w:r>
    </w:p>
    <w:p w:rsidR="00C42666" w:rsidRDefault="00C42666" w:rsidP="00C42666">
      <w:pPr>
        <w:pStyle w:val="ListParagraph"/>
        <w:numPr>
          <w:ilvl w:val="2"/>
          <w:numId w:val="1"/>
        </w:numPr>
      </w:pPr>
      <w:r>
        <w:t>Fall dates: October 30, November 20, December 18</w:t>
      </w:r>
    </w:p>
    <w:p w:rsidR="00C42666" w:rsidRDefault="00C42666" w:rsidP="00C42666">
      <w:pPr>
        <w:pStyle w:val="ListParagraph"/>
        <w:numPr>
          <w:ilvl w:val="1"/>
          <w:numId w:val="1"/>
        </w:numPr>
      </w:pPr>
      <w:r>
        <w:t>Discussion and feedback on team leadership/steering committee role and responsibilities (we will develop an organizational chart)</w:t>
      </w:r>
    </w:p>
    <w:p w:rsidR="00C42666" w:rsidRDefault="00C42666" w:rsidP="00C42666">
      <w:pPr>
        <w:pStyle w:val="ListParagraph"/>
        <w:numPr>
          <w:ilvl w:val="2"/>
          <w:numId w:val="1"/>
        </w:numPr>
      </w:pPr>
      <w:r>
        <w:t>Work in progress, team management structure is evolving</w:t>
      </w:r>
    </w:p>
    <w:p w:rsidR="00C42666" w:rsidRDefault="00C42666" w:rsidP="00C42666">
      <w:pPr>
        <w:pStyle w:val="ListParagraph"/>
        <w:numPr>
          <w:ilvl w:val="2"/>
          <w:numId w:val="1"/>
        </w:numPr>
      </w:pPr>
      <w:r>
        <w:t>General duties/responsibilities for administrative tasks</w:t>
      </w:r>
    </w:p>
    <w:p w:rsidR="00C42666" w:rsidRDefault="00C42666" w:rsidP="00C42666">
      <w:pPr>
        <w:pStyle w:val="ListParagraph"/>
        <w:numPr>
          <w:ilvl w:val="3"/>
          <w:numId w:val="1"/>
        </w:numPr>
      </w:pPr>
      <w:r>
        <w:t>Kelly – Data; noted that we will be talking with Corinna about data management</w:t>
      </w:r>
    </w:p>
    <w:p w:rsidR="00C42666" w:rsidRDefault="00C42666" w:rsidP="00C42666">
      <w:pPr>
        <w:pStyle w:val="ListParagraph"/>
        <w:numPr>
          <w:ilvl w:val="3"/>
          <w:numId w:val="1"/>
        </w:numPr>
      </w:pPr>
      <w:proofErr w:type="spellStart"/>
      <w:r>
        <w:t>Cayelan</w:t>
      </w:r>
      <w:proofErr w:type="spellEnd"/>
      <w:r>
        <w:t xml:space="preserve"> – Model integration</w:t>
      </w:r>
    </w:p>
    <w:p w:rsidR="00C42666" w:rsidRDefault="00C42666" w:rsidP="00C42666">
      <w:pPr>
        <w:pStyle w:val="ListParagraph"/>
        <w:numPr>
          <w:ilvl w:val="3"/>
          <w:numId w:val="1"/>
        </w:numPr>
      </w:pPr>
      <w:r>
        <w:t>Kelly and Kevin – Administrative, personnel</w:t>
      </w:r>
    </w:p>
    <w:p w:rsidR="00C42666" w:rsidRDefault="00C42666" w:rsidP="00C42666">
      <w:pPr>
        <w:pStyle w:val="ListParagraph"/>
        <w:numPr>
          <w:ilvl w:val="3"/>
          <w:numId w:val="1"/>
        </w:numPr>
      </w:pPr>
      <w:r>
        <w:t>Kelly – Budget</w:t>
      </w:r>
    </w:p>
    <w:p w:rsidR="00C42666" w:rsidRDefault="00C42666" w:rsidP="00C42666">
      <w:pPr>
        <w:pStyle w:val="ListParagraph"/>
        <w:numPr>
          <w:ilvl w:val="2"/>
          <w:numId w:val="1"/>
        </w:numPr>
      </w:pPr>
      <w:r>
        <w:t>Kevin</w:t>
      </w:r>
      <w:r w:rsidR="009E54B3">
        <w:t xml:space="preserve"> – a</w:t>
      </w:r>
      <w:r>
        <w:t>sks that team give feedback to make sure that no conflicting information being provided by management team; need to make communication transparent</w:t>
      </w:r>
    </w:p>
    <w:p w:rsidR="00C42666" w:rsidRDefault="00C42666" w:rsidP="00C42666">
      <w:pPr>
        <w:pStyle w:val="ListParagraph"/>
        <w:numPr>
          <w:ilvl w:val="2"/>
          <w:numId w:val="1"/>
        </w:numPr>
      </w:pPr>
      <w:r>
        <w:t xml:space="preserve">To alleviate confusion about who to contact, email us at joint account: </w:t>
      </w:r>
      <w:hyperlink r:id="rId5" w:history="1">
        <w:r w:rsidRPr="006D4D2C">
          <w:rPr>
            <w:rStyle w:val="Hyperlink"/>
          </w:rPr>
          <w:t>cnhlakes@vt.edu</w:t>
        </w:r>
      </w:hyperlink>
      <w:r>
        <w:t xml:space="preserve"> and appropriate person will respond</w:t>
      </w:r>
    </w:p>
    <w:p w:rsidR="00C42666" w:rsidRDefault="00C42666" w:rsidP="00C42666">
      <w:pPr>
        <w:pStyle w:val="ListParagraph"/>
        <w:numPr>
          <w:ilvl w:val="3"/>
          <w:numId w:val="1"/>
        </w:numPr>
      </w:pPr>
      <w:r>
        <w:t xml:space="preserve">This is intended for </w:t>
      </w:r>
      <w:r w:rsidR="009917D0">
        <w:t xml:space="preserve">communication about </w:t>
      </w:r>
      <w:r>
        <w:t>larger issues that affect project direction</w:t>
      </w:r>
    </w:p>
    <w:p w:rsidR="00C42666" w:rsidRDefault="009917D0" w:rsidP="009917D0">
      <w:pPr>
        <w:pStyle w:val="ListParagraph"/>
        <w:numPr>
          <w:ilvl w:val="1"/>
          <w:numId w:val="1"/>
        </w:numPr>
      </w:pPr>
      <w:r>
        <w:t>Year 1 workshop update</w:t>
      </w:r>
    </w:p>
    <w:p w:rsidR="009917D0" w:rsidRDefault="009917D0" w:rsidP="009917D0">
      <w:pPr>
        <w:pStyle w:val="ListParagraph"/>
        <w:numPr>
          <w:ilvl w:val="2"/>
          <w:numId w:val="1"/>
        </w:numPr>
      </w:pPr>
      <w:r>
        <w:t xml:space="preserve">Mountain lake, VA </w:t>
      </w:r>
    </w:p>
    <w:p w:rsidR="009917D0" w:rsidRDefault="009917D0" w:rsidP="009917D0">
      <w:pPr>
        <w:pStyle w:val="ListParagraph"/>
        <w:numPr>
          <w:ilvl w:val="2"/>
          <w:numId w:val="1"/>
        </w:numPr>
      </w:pPr>
      <w:r>
        <w:t>Save the date: Tuesday, May 17 – Thursday, May 19, 2016</w:t>
      </w:r>
    </w:p>
    <w:p w:rsidR="009917D0" w:rsidRDefault="009917D0" w:rsidP="009917D0">
      <w:pPr>
        <w:pStyle w:val="ListParagraph"/>
        <w:numPr>
          <w:ilvl w:val="2"/>
          <w:numId w:val="1"/>
        </w:numPr>
      </w:pPr>
      <w:r>
        <w:t>Arrive by dinner on the 17</w:t>
      </w:r>
      <w:r w:rsidRPr="009917D0">
        <w:rPr>
          <w:vertAlign w:val="superscript"/>
        </w:rPr>
        <w:t>th</w:t>
      </w:r>
      <w:r>
        <w:t>; Depart after lunch on the 19</w:t>
      </w:r>
      <w:r w:rsidRPr="009917D0">
        <w:rPr>
          <w:vertAlign w:val="superscript"/>
        </w:rPr>
        <w:t>th</w:t>
      </w:r>
    </w:p>
    <w:p w:rsidR="009917D0" w:rsidRDefault="009917D0" w:rsidP="009917D0">
      <w:pPr>
        <w:pStyle w:val="ListParagraph"/>
        <w:numPr>
          <w:ilvl w:val="2"/>
          <w:numId w:val="1"/>
        </w:numPr>
      </w:pPr>
      <w:r>
        <w:t>Travel arrangements can be made after award begins</w:t>
      </w:r>
    </w:p>
    <w:p w:rsidR="009917D0" w:rsidRDefault="009917D0" w:rsidP="009917D0">
      <w:pPr>
        <w:pStyle w:val="ListParagraph"/>
        <w:numPr>
          <w:ilvl w:val="2"/>
          <w:numId w:val="1"/>
        </w:numPr>
      </w:pPr>
      <w:r>
        <w:t>Keep in mind limited flights to/from Roanoke</w:t>
      </w:r>
    </w:p>
    <w:p w:rsidR="009917D0" w:rsidRDefault="009917D0" w:rsidP="009917D0">
      <w:pPr>
        <w:pStyle w:val="ListParagraph"/>
        <w:numPr>
          <w:ilvl w:val="1"/>
          <w:numId w:val="1"/>
        </w:numPr>
      </w:pPr>
      <w:r>
        <w:t>Setting up ODS, budgets, and other project management items</w:t>
      </w:r>
    </w:p>
    <w:p w:rsidR="009917D0" w:rsidRDefault="009917D0" w:rsidP="009917D0">
      <w:pPr>
        <w:pStyle w:val="ListParagraph"/>
        <w:numPr>
          <w:ilvl w:val="2"/>
          <w:numId w:val="1"/>
        </w:numPr>
      </w:pPr>
      <w:r>
        <w:t>Kelly</w:t>
      </w:r>
      <w:r w:rsidR="009E54B3">
        <w:t xml:space="preserve"> – w</w:t>
      </w:r>
      <w:r>
        <w:t>orking on setting up ODS</w:t>
      </w:r>
    </w:p>
    <w:p w:rsidR="009917D0" w:rsidRDefault="009917D0" w:rsidP="009917D0">
      <w:pPr>
        <w:pStyle w:val="ListParagraph"/>
        <w:numPr>
          <w:ilvl w:val="2"/>
          <w:numId w:val="1"/>
        </w:numPr>
      </w:pPr>
      <w:r>
        <w:t>Suggestion to set up a time for all to do an online tutorial for ODS; Kelly to check whether we can get someone from Yolanda’s group to do a tutorial</w:t>
      </w:r>
    </w:p>
    <w:p w:rsidR="009917D0" w:rsidRDefault="009917D0" w:rsidP="009917D0">
      <w:pPr>
        <w:pStyle w:val="ListParagraph"/>
        <w:numPr>
          <w:ilvl w:val="1"/>
          <w:numId w:val="1"/>
        </w:numPr>
      </w:pPr>
      <w:r>
        <w:lastRenderedPageBreak/>
        <w:t>Notifying lake associations about award</w:t>
      </w:r>
    </w:p>
    <w:p w:rsidR="009917D0" w:rsidRDefault="009917D0" w:rsidP="009917D0">
      <w:pPr>
        <w:pStyle w:val="ListParagraph"/>
        <w:numPr>
          <w:ilvl w:val="2"/>
          <w:numId w:val="1"/>
        </w:numPr>
      </w:pPr>
      <w:r>
        <w:t>Liaisons (Paul, Kathie, Lars) asked to contact lake associations about award and NSF press release</w:t>
      </w:r>
    </w:p>
    <w:p w:rsidR="009917D0" w:rsidRDefault="009917D0" w:rsidP="009917D0">
      <w:pPr>
        <w:pStyle w:val="ListParagraph"/>
        <w:numPr>
          <w:ilvl w:val="2"/>
          <w:numId w:val="1"/>
        </w:numPr>
      </w:pPr>
      <w:r>
        <w:t>Plan to contact lake associations later in the fall/winter to fill in details and arrange meetings</w:t>
      </w:r>
    </w:p>
    <w:p w:rsidR="009917D0" w:rsidRDefault="009917D0" w:rsidP="009917D0">
      <w:pPr>
        <w:pStyle w:val="ListParagraph"/>
        <w:numPr>
          <w:ilvl w:val="0"/>
          <w:numId w:val="1"/>
        </w:numPr>
      </w:pPr>
      <w:r>
        <w:t xml:space="preserve">Model integration – </w:t>
      </w:r>
      <w:proofErr w:type="spellStart"/>
      <w:r>
        <w:t>Cayelan</w:t>
      </w:r>
      <w:proofErr w:type="spellEnd"/>
      <w:r>
        <w:t xml:space="preserve"> </w:t>
      </w:r>
    </w:p>
    <w:p w:rsidR="009917D0" w:rsidRDefault="009E54B3" w:rsidP="009E54B3">
      <w:pPr>
        <w:pStyle w:val="ListParagraph"/>
        <w:numPr>
          <w:ilvl w:val="1"/>
          <w:numId w:val="1"/>
        </w:numPr>
      </w:pPr>
      <w:proofErr w:type="spellStart"/>
      <w:r>
        <w:t>Cayelan</w:t>
      </w:r>
      <w:proofErr w:type="spellEnd"/>
      <w:r>
        <w:t xml:space="preserve"> – discussion of flow chart. C</w:t>
      </w:r>
      <w:r w:rsidR="009917D0">
        <w:t>hart breaks down list of model integration tasks by lake in a modular fashion, with models in boxes and linkages between models</w:t>
      </w:r>
      <w:r>
        <w:t>.</w:t>
      </w:r>
    </w:p>
    <w:p w:rsidR="009917D0" w:rsidRDefault="009917D0" w:rsidP="009E54B3">
      <w:pPr>
        <w:pStyle w:val="ListParagraph"/>
        <w:numPr>
          <w:ilvl w:val="2"/>
          <w:numId w:val="1"/>
        </w:numPr>
      </w:pPr>
      <w:r>
        <w:t>Objectives and tasks based on flow chart will go into ODS to be used in project management, informs workflow</w:t>
      </w:r>
    </w:p>
    <w:p w:rsidR="009917D0" w:rsidRDefault="009917D0" w:rsidP="009E54B3">
      <w:pPr>
        <w:pStyle w:val="ListParagraph"/>
        <w:numPr>
          <w:ilvl w:val="2"/>
          <w:numId w:val="1"/>
        </w:numPr>
      </w:pPr>
      <w:r>
        <w:t>Flow chart can be used to help set priorities for group in terms of what are we going to do and how?</w:t>
      </w:r>
    </w:p>
    <w:p w:rsidR="009917D0" w:rsidRDefault="009917D0" w:rsidP="009E54B3">
      <w:pPr>
        <w:pStyle w:val="ListParagraph"/>
        <w:numPr>
          <w:ilvl w:val="2"/>
          <w:numId w:val="1"/>
        </w:numPr>
      </w:pPr>
      <w:r>
        <w:t>Also provides a timeline for activities</w:t>
      </w:r>
    </w:p>
    <w:p w:rsidR="009917D0" w:rsidRDefault="009917D0" w:rsidP="009E54B3">
      <w:pPr>
        <w:pStyle w:val="ListParagraph"/>
        <w:numPr>
          <w:ilvl w:val="2"/>
          <w:numId w:val="1"/>
        </w:numPr>
      </w:pPr>
      <w:r>
        <w:t>Mendota and Sunapee modeled and integrated first, provides bookend contrasts in terms of land use and water quality gradient</w:t>
      </w:r>
    </w:p>
    <w:p w:rsidR="009917D0" w:rsidRDefault="009917D0" w:rsidP="009E54B3">
      <w:pPr>
        <w:pStyle w:val="ListParagraph"/>
        <w:numPr>
          <w:ilvl w:val="2"/>
          <w:numId w:val="1"/>
        </w:numPr>
      </w:pPr>
      <w:r>
        <w:t>Oneida staggered for Amy to get GLM out for dissertation</w:t>
      </w:r>
    </w:p>
    <w:p w:rsidR="009917D0" w:rsidRDefault="009917D0" w:rsidP="009E54B3">
      <w:pPr>
        <w:pStyle w:val="ListParagraph"/>
        <w:numPr>
          <w:ilvl w:val="1"/>
          <w:numId w:val="1"/>
        </w:numPr>
      </w:pPr>
      <w:r>
        <w:t>First cut at organization of integration</w:t>
      </w:r>
    </w:p>
    <w:p w:rsidR="009917D0" w:rsidRDefault="009917D0" w:rsidP="009E54B3">
      <w:pPr>
        <w:pStyle w:val="ListParagraph"/>
        <w:numPr>
          <w:ilvl w:val="1"/>
          <w:numId w:val="1"/>
        </w:numPr>
      </w:pPr>
      <w:r>
        <w:t>Comments</w:t>
      </w:r>
    </w:p>
    <w:p w:rsidR="009917D0" w:rsidRDefault="009917D0" w:rsidP="009E54B3">
      <w:pPr>
        <w:pStyle w:val="ListParagraph"/>
        <w:numPr>
          <w:ilvl w:val="2"/>
          <w:numId w:val="1"/>
        </w:numPr>
      </w:pPr>
      <w:r>
        <w:t xml:space="preserve">Chris – PIHM/GLM </w:t>
      </w:r>
      <w:r w:rsidRPr="009917D0">
        <w:rPr>
          <w:i/>
        </w:rPr>
        <w:t>version</w:t>
      </w:r>
      <w:r>
        <w:t xml:space="preserve"> will be ready by December, but work will be ongoing to bring out all capabilities in these models</w:t>
      </w:r>
    </w:p>
    <w:p w:rsidR="009917D0" w:rsidRDefault="009917D0" w:rsidP="009E54B3">
      <w:pPr>
        <w:pStyle w:val="ListParagraph"/>
        <w:numPr>
          <w:ilvl w:val="2"/>
          <w:numId w:val="1"/>
        </w:numPr>
      </w:pPr>
      <w:r>
        <w:t xml:space="preserve">Paul – Paul/Hilary to meet to discuss geospatial data </w:t>
      </w:r>
      <w:r w:rsidR="006B12B3">
        <w:t>to get model running</w:t>
      </w:r>
    </w:p>
    <w:p w:rsidR="006B12B3" w:rsidRDefault="006B12B3" w:rsidP="009E54B3">
      <w:pPr>
        <w:pStyle w:val="ListParagraph"/>
        <w:numPr>
          <w:ilvl w:val="3"/>
          <w:numId w:val="1"/>
        </w:numPr>
      </w:pPr>
      <w:r>
        <w:t>Plan for combined INSPIRE-CNH meeting over winter to provide an opportunity to look at PIHM/GLM coupling in context of this project</w:t>
      </w:r>
    </w:p>
    <w:p w:rsidR="006B12B3" w:rsidRDefault="006B12B3" w:rsidP="009E54B3">
      <w:pPr>
        <w:pStyle w:val="ListParagraph"/>
        <w:numPr>
          <w:ilvl w:val="3"/>
          <w:numId w:val="1"/>
        </w:numPr>
      </w:pPr>
      <w:r>
        <w:t>Get PSU meeting on the calendar soon (</w:t>
      </w:r>
      <w:proofErr w:type="spellStart"/>
      <w:r>
        <w:t>Cayelan</w:t>
      </w:r>
      <w:proofErr w:type="spellEnd"/>
      <w:r>
        <w:t xml:space="preserve"> to follow up)</w:t>
      </w:r>
    </w:p>
    <w:p w:rsidR="006B12B3" w:rsidRDefault="006B12B3" w:rsidP="009E54B3">
      <w:pPr>
        <w:pStyle w:val="ListParagraph"/>
        <w:numPr>
          <w:ilvl w:val="2"/>
          <w:numId w:val="1"/>
        </w:numPr>
      </w:pPr>
      <w:proofErr w:type="spellStart"/>
      <w:r>
        <w:t>Cayelan</w:t>
      </w:r>
      <w:proofErr w:type="spellEnd"/>
      <w:r>
        <w:t xml:space="preserve"> – model sets up activities for workshop and a discussion of inputs/outputs</w:t>
      </w:r>
    </w:p>
    <w:p w:rsidR="006B12B3" w:rsidRDefault="006B12B3" w:rsidP="009E54B3">
      <w:pPr>
        <w:pStyle w:val="ListParagraph"/>
        <w:numPr>
          <w:ilvl w:val="3"/>
          <w:numId w:val="1"/>
        </w:numPr>
      </w:pPr>
      <w:r>
        <w:t>Sets up workflow for linking tasks</w:t>
      </w:r>
    </w:p>
    <w:p w:rsidR="006B12B3" w:rsidRDefault="006B12B3" w:rsidP="009E54B3">
      <w:pPr>
        <w:pStyle w:val="ListParagraph"/>
        <w:numPr>
          <w:ilvl w:val="3"/>
          <w:numId w:val="1"/>
        </w:numPr>
      </w:pPr>
      <w:r>
        <w:t>Embedded steps need to be pulled out and input to ODS</w:t>
      </w:r>
    </w:p>
    <w:p w:rsidR="006B12B3" w:rsidRDefault="006B12B3" w:rsidP="009E54B3">
      <w:pPr>
        <w:pStyle w:val="ListParagraph"/>
        <w:numPr>
          <w:ilvl w:val="2"/>
          <w:numId w:val="1"/>
        </w:numPr>
      </w:pPr>
      <w:r>
        <w:t>Armen – we need to decide on initial conditions, forcing datasets</w:t>
      </w:r>
    </w:p>
    <w:p w:rsidR="006B12B3" w:rsidRDefault="006B12B3" w:rsidP="009E54B3">
      <w:pPr>
        <w:pStyle w:val="ListParagraph"/>
        <w:numPr>
          <w:ilvl w:val="3"/>
          <w:numId w:val="1"/>
        </w:numPr>
      </w:pPr>
      <w:r>
        <w:t>Land use, soils</w:t>
      </w:r>
    </w:p>
    <w:p w:rsidR="006B12B3" w:rsidRDefault="006B12B3" w:rsidP="009E54B3">
      <w:pPr>
        <w:pStyle w:val="ListParagraph"/>
        <w:numPr>
          <w:ilvl w:val="3"/>
          <w:numId w:val="1"/>
        </w:numPr>
      </w:pPr>
      <w:r>
        <w:t>Spatial resolution</w:t>
      </w:r>
    </w:p>
    <w:p w:rsidR="006B12B3" w:rsidRDefault="006B12B3" w:rsidP="009E54B3">
      <w:pPr>
        <w:pStyle w:val="ListParagraph"/>
        <w:numPr>
          <w:ilvl w:val="3"/>
          <w:numId w:val="1"/>
        </w:numPr>
      </w:pPr>
      <w:r>
        <w:t>These need to be stable</w:t>
      </w:r>
    </w:p>
    <w:p w:rsidR="006B12B3" w:rsidRDefault="006B12B3" w:rsidP="009E54B3">
      <w:pPr>
        <w:pStyle w:val="ListParagraph"/>
        <w:numPr>
          <w:ilvl w:val="3"/>
          <w:numId w:val="1"/>
        </w:numPr>
      </w:pPr>
      <w:r>
        <w:t>Methodology is important</w:t>
      </w:r>
    </w:p>
    <w:p w:rsidR="006B12B3" w:rsidRDefault="006B12B3" w:rsidP="009E54B3">
      <w:pPr>
        <w:pStyle w:val="ListParagraph"/>
        <w:numPr>
          <w:ilvl w:val="3"/>
          <w:numId w:val="1"/>
        </w:numPr>
      </w:pPr>
      <w:r>
        <w:t>Need to nail this down early rather than later</w:t>
      </w:r>
    </w:p>
    <w:p w:rsidR="006B12B3" w:rsidRDefault="006B12B3" w:rsidP="006B12B3">
      <w:pPr>
        <w:pStyle w:val="ListParagraph"/>
        <w:numPr>
          <w:ilvl w:val="1"/>
          <w:numId w:val="1"/>
        </w:numPr>
      </w:pPr>
      <w:r>
        <w:t>Everyone asked to deposit 1-2 papers on their model in Dropbox for others to read before workshop.</w:t>
      </w:r>
    </w:p>
    <w:p w:rsidR="006B12B3" w:rsidRDefault="006B12B3" w:rsidP="006B12B3">
      <w:pPr>
        <w:pStyle w:val="ListParagraph"/>
        <w:numPr>
          <w:ilvl w:val="2"/>
          <w:numId w:val="1"/>
        </w:numPr>
      </w:pPr>
      <w:r>
        <w:t>Chris – ODS is a convenient place to link articles, datasets (not stored in ODS).</w:t>
      </w:r>
    </w:p>
    <w:p w:rsidR="006B12B3" w:rsidRDefault="006B12B3" w:rsidP="006B12B3">
      <w:pPr>
        <w:pStyle w:val="ListParagraph"/>
        <w:numPr>
          <w:ilvl w:val="0"/>
          <w:numId w:val="1"/>
        </w:numPr>
      </w:pPr>
      <w:r>
        <w:t>Authorship policy – Kevin</w:t>
      </w:r>
    </w:p>
    <w:p w:rsidR="006B12B3" w:rsidRDefault="006B12B3" w:rsidP="006B12B3">
      <w:pPr>
        <w:pStyle w:val="ListParagraph"/>
        <w:numPr>
          <w:ilvl w:val="1"/>
          <w:numId w:val="1"/>
        </w:numPr>
      </w:pPr>
      <w:r>
        <w:t>Beginning the conversation today, but will be ongoing and will be revisited periodically during project.</w:t>
      </w:r>
    </w:p>
    <w:p w:rsidR="006B12B3" w:rsidRDefault="006B12B3" w:rsidP="006B12B3">
      <w:pPr>
        <w:pStyle w:val="ListParagraph"/>
        <w:numPr>
          <w:ilvl w:val="1"/>
          <w:numId w:val="1"/>
        </w:numPr>
      </w:pPr>
      <w:r>
        <w:t>Discussion</w:t>
      </w:r>
    </w:p>
    <w:p w:rsidR="006B12B3" w:rsidRDefault="006B12B3" w:rsidP="006B12B3">
      <w:pPr>
        <w:pStyle w:val="ListParagraph"/>
        <w:numPr>
          <w:ilvl w:val="2"/>
          <w:numId w:val="1"/>
        </w:numPr>
      </w:pPr>
      <w:r>
        <w:t>Kevin – There is ongoing work that this project does not have ownership over.</w:t>
      </w:r>
    </w:p>
    <w:p w:rsidR="006B12B3" w:rsidRDefault="006B12B3" w:rsidP="006B12B3">
      <w:pPr>
        <w:pStyle w:val="ListParagraph"/>
        <w:numPr>
          <w:ilvl w:val="2"/>
          <w:numId w:val="1"/>
        </w:numPr>
      </w:pPr>
      <w:proofErr w:type="spellStart"/>
      <w:r>
        <w:lastRenderedPageBreak/>
        <w:t>Cayelan</w:t>
      </w:r>
      <w:proofErr w:type="spellEnd"/>
      <w:r>
        <w:t xml:space="preserve"> – Pat’s protocol for authorship is a place to start (not making a decision today).</w:t>
      </w:r>
    </w:p>
    <w:p w:rsidR="006B12B3" w:rsidRDefault="006B12B3" w:rsidP="006B12B3">
      <w:pPr>
        <w:pStyle w:val="ListParagraph"/>
        <w:numPr>
          <w:ilvl w:val="2"/>
          <w:numId w:val="1"/>
        </w:numPr>
      </w:pPr>
      <w:r>
        <w:t>Paul – Make sure lines of communication are working. Challenge is making sure group is informed and has opportunity to participate in paper writing.</w:t>
      </w:r>
    </w:p>
    <w:p w:rsidR="006B12B3" w:rsidRDefault="006B12B3" w:rsidP="006B12B3">
      <w:pPr>
        <w:pStyle w:val="ListParagraph"/>
        <w:numPr>
          <w:ilvl w:val="2"/>
          <w:numId w:val="1"/>
        </w:numPr>
      </w:pPr>
      <w:r>
        <w:t>Chris – &gt; 1 project can take credit for some papers. Some cases are clear, others let people opt out.</w:t>
      </w:r>
    </w:p>
    <w:p w:rsidR="006B12B3" w:rsidRDefault="006B12B3" w:rsidP="006B12B3">
      <w:pPr>
        <w:pStyle w:val="ListParagraph"/>
        <w:numPr>
          <w:ilvl w:val="2"/>
          <w:numId w:val="1"/>
        </w:numPr>
      </w:pPr>
      <w:r>
        <w:t>Armen – Grad students pick up a lot from project culture. They need to know the ethics. If you’re included as an author, you have to have a measurable contribution (how should we define this?)</w:t>
      </w:r>
    </w:p>
    <w:p w:rsidR="006B12B3" w:rsidRDefault="006B12B3" w:rsidP="006B12B3">
      <w:pPr>
        <w:pStyle w:val="ListParagraph"/>
        <w:numPr>
          <w:ilvl w:val="2"/>
          <w:numId w:val="1"/>
        </w:numPr>
      </w:pPr>
      <w:proofErr w:type="spellStart"/>
      <w:r>
        <w:t>Cayelan</w:t>
      </w:r>
      <w:proofErr w:type="spellEnd"/>
      <w:r>
        <w:t xml:space="preserve"> – Share Pat’s policies in Dropbox.</w:t>
      </w:r>
    </w:p>
    <w:p w:rsidR="006B12B3" w:rsidRDefault="006B12B3" w:rsidP="006B12B3">
      <w:pPr>
        <w:pStyle w:val="ListParagraph"/>
        <w:numPr>
          <w:ilvl w:val="2"/>
          <w:numId w:val="1"/>
        </w:numPr>
      </w:pPr>
      <w:r>
        <w:t>Paul – What about people who aren’t officially part of the project, i.e. people at the margins? Notion of identifying a contribution worthy of inclusion. This needs to be revisited continually.</w:t>
      </w:r>
    </w:p>
    <w:p w:rsidR="006B12B3" w:rsidRDefault="006B12B3" w:rsidP="006B12B3">
      <w:pPr>
        <w:pStyle w:val="ListParagraph"/>
        <w:numPr>
          <w:ilvl w:val="2"/>
          <w:numId w:val="1"/>
        </w:numPr>
      </w:pPr>
      <w:r>
        <w:t>Amy – Setting up expectations is important. Have these discussions up front.</w:t>
      </w:r>
    </w:p>
    <w:p w:rsidR="009E54B3" w:rsidRDefault="009E54B3" w:rsidP="006B12B3">
      <w:pPr>
        <w:pStyle w:val="ListParagraph"/>
        <w:numPr>
          <w:ilvl w:val="2"/>
          <w:numId w:val="1"/>
        </w:numPr>
      </w:pPr>
      <w:proofErr w:type="spellStart"/>
      <w:r>
        <w:t>Cayelan</w:t>
      </w:r>
      <w:proofErr w:type="spellEnd"/>
      <w:r>
        <w:t xml:space="preserve"> – Take a look at Pat’s authorship policy before next team teleconference.</w:t>
      </w:r>
    </w:p>
    <w:p w:rsidR="009E54B3" w:rsidRDefault="009E54B3" w:rsidP="006B12B3">
      <w:pPr>
        <w:pStyle w:val="ListParagraph"/>
        <w:numPr>
          <w:ilvl w:val="2"/>
          <w:numId w:val="1"/>
        </w:numPr>
      </w:pPr>
      <w:r>
        <w:t>Kevin – each of us should write down the unwritten policies in our professions regarding authorship. This does have implications for graduate students, e.g. sole authorship is expected on a job market paper in economics.</w:t>
      </w:r>
    </w:p>
    <w:p w:rsidR="009E54B3" w:rsidRDefault="009E54B3" w:rsidP="006B12B3">
      <w:pPr>
        <w:pStyle w:val="ListParagraph"/>
        <w:numPr>
          <w:ilvl w:val="2"/>
          <w:numId w:val="1"/>
        </w:numPr>
      </w:pPr>
      <w:r>
        <w:t>Mike S. – We need to shape authorship policy so that we don’t get to the end of the project and find that grad students haven’t done enough.</w:t>
      </w:r>
    </w:p>
    <w:p w:rsidR="009E54B3" w:rsidRDefault="009E54B3" w:rsidP="006B12B3">
      <w:pPr>
        <w:pStyle w:val="ListParagraph"/>
        <w:numPr>
          <w:ilvl w:val="2"/>
          <w:numId w:val="1"/>
        </w:numPr>
      </w:pPr>
      <w:r>
        <w:t>Chris – First task on ODS should be authorship.</w:t>
      </w:r>
    </w:p>
    <w:p w:rsidR="009E54B3" w:rsidRDefault="009E54B3" w:rsidP="006B12B3">
      <w:pPr>
        <w:pStyle w:val="ListParagraph"/>
        <w:numPr>
          <w:ilvl w:val="2"/>
          <w:numId w:val="1"/>
        </w:numPr>
      </w:pPr>
      <w:proofErr w:type="spellStart"/>
      <w:r>
        <w:t>Cayelan</w:t>
      </w:r>
      <w:proofErr w:type="spellEnd"/>
      <w:r>
        <w:t xml:space="preserve"> – not just a question of co-authorship, but also of order of authors.</w:t>
      </w:r>
    </w:p>
    <w:p w:rsidR="009E54B3" w:rsidRDefault="009E54B3" w:rsidP="009E54B3">
      <w:pPr>
        <w:pStyle w:val="ListParagraph"/>
        <w:numPr>
          <w:ilvl w:val="0"/>
          <w:numId w:val="1"/>
        </w:numPr>
      </w:pPr>
      <w:r>
        <w:t>Topics from the team</w:t>
      </w:r>
    </w:p>
    <w:p w:rsidR="009E54B3" w:rsidRDefault="009E54B3" w:rsidP="009E54B3">
      <w:pPr>
        <w:pStyle w:val="ListParagraph"/>
        <w:numPr>
          <w:ilvl w:val="1"/>
          <w:numId w:val="1"/>
        </w:numPr>
      </w:pPr>
      <w:r>
        <w:t xml:space="preserve">Armen – Feel free to poke collaborators electronically. Little things that keep the project moving forward, e.g. recruiting. </w:t>
      </w:r>
    </w:p>
    <w:p w:rsidR="009E54B3" w:rsidRDefault="009E54B3" w:rsidP="009E54B3">
      <w:pPr>
        <w:pStyle w:val="ListParagraph"/>
        <w:numPr>
          <w:ilvl w:val="1"/>
          <w:numId w:val="1"/>
        </w:numPr>
      </w:pPr>
      <w:r>
        <w:t>Kevin – same conference call number for each call.</w:t>
      </w:r>
    </w:p>
    <w:sectPr w:rsidR="009E5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847"/>
    <w:multiLevelType w:val="hybridMultilevel"/>
    <w:tmpl w:val="BA4A5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A7A37"/>
    <w:multiLevelType w:val="hybridMultilevel"/>
    <w:tmpl w:val="AF90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66"/>
    <w:rsid w:val="006B12B3"/>
    <w:rsid w:val="009917D0"/>
    <w:rsid w:val="009E54B3"/>
    <w:rsid w:val="00BC3FB7"/>
    <w:rsid w:val="00C4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0E589-59A9-46AE-AD25-8DF2AD38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6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hlakes@v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Polytechnic Institute and State University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Cobourn, Kelly</dc:creator>
  <cp:keywords/>
  <dc:description/>
  <cp:lastModifiedBy>Cobourn, Kelly</cp:lastModifiedBy>
  <cp:revision>1</cp:revision>
  <dcterms:created xsi:type="dcterms:W3CDTF">2015-09-24T14:28:00Z</dcterms:created>
  <dcterms:modified xsi:type="dcterms:W3CDTF">2015-09-24T17:10:00Z</dcterms:modified>
</cp:coreProperties>
</file>